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E8" w:rsidRPr="00664774" w:rsidRDefault="00097FE8" w:rsidP="00097FE8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 xml:space="preserve">Перечислять денежные средства, принятые от физических лиц </w:t>
      </w:r>
      <w:r w:rsidRPr="00664774">
        <w:rPr>
          <w:rFonts w:ascii="Arial" w:hAnsi="Arial" w:cs="Arial"/>
          <w:sz w:val="28"/>
          <w:szCs w:val="28"/>
        </w:rPr>
        <w:fldChar w:fldCharType="begin"/>
      </w:r>
      <w:r w:rsidRPr="00664774">
        <w:rPr>
          <w:rFonts w:ascii="Arial" w:hAnsi="Arial" w:cs="Arial"/>
          <w:sz w:val="28"/>
          <w:szCs w:val="28"/>
        </w:rPr>
        <w:instrText xml:space="preserve"> DOCVARIABLE  ОРГ_РЕКВ_3_1 </w:instrText>
      </w:r>
      <w:r w:rsidRPr="00664774">
        <w:rPr>
          <w:rFonts w:ascii="Arial" w:hAnsi="Arial" w:cs="Arial"/>
          <w:sz w:val="28"/>
          <w:szCs w:val="28"/>
        </w:rPr>
        <w:fldChar w:fldCharType="separate"/>
      </w:r>
      <w:r w:rsidRPr="00664774">
        <w:rPr>
          <w:rFonts w:ascii="Arial" w:hAnsi="Arial" w:cs="Arial"/>
          <w:sz w:val="28"/>
          <w:szCs w:val="28"/>
        </w:rPr>
        <w:t xml:space="preserve">по следующим реквизитам: </w:t>
      </w:r>
    </w:p>
    <w:p w:rsidR="00097FE8" w:rsidRPr="00664774" w:rsidRDefault="00097FE8" w:rsidP="00097FE8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 xml:space="preserve">получатель - УФК по Новосибирской области (НЮИ(ф) ТГУ л/с 30516Щ46040), </w:t>
      </w:r>
    </w:p>
    <w:p w:rsidR="00097FE8" w:rsidRPr="00664774" w:rsidRDefault="00097FE8" w:rsidP="00097FE8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 xml:space="preserve">р/счет 03214643000000015100 в УФК по Новосибирской области, БИК 015004950, </w:t>
      </w:r>
    </w:p>
    <w:p w:rsidR="00097FE8" w:rsidRPr="00664774" w:rsidRDefault="00097FE8" w:rsidP="00097FE8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>ИНН 7018012970, КПП 540702001</w:t>
      </w:r>
      <w:r w:rsidRPr="00664774">
        <w:rPr>
          <w:rFonts w:ascii="Arial" w:hAnsi="Arial" w:cs="Arial"/>
          <w:sz w:val="28"/>
          <w:szCs w:val="28"/>
        </w:rPr>
        <w:fldChar w:fldCharType="end"/>
      </w:r>
      <w:r w:rsidRPr="00664774">
        <w:rPr>
          <w:rFonts w:ascii="Arial" w:hAnsi="Arial" w:cs="Arial"/>
          <w:sz w:val="28"/>
          <w:szCs w:val="28"/>
        </w:rPr>
        <w:t xml:space="preserve">, ОКТМО 50701000 </w:t>
      </w:r>
    </w:p>
    <w:p w:rsidR="00097FE8" w:rsidRPr="00664774" w:rsidRDefault="00097FE8" w:rsidP="00097FE8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 xml:space="preserve">КБК </w:t>
      </w:r>
      <w:r w:rsidRPr="00664774">
        <w:rPr>
          <w:rFonts w:ascii="Arial" w:hAnsi="Arial" w:cs="Arial"/>
          <w:b/>
          <w:sz w:val="28"/>
          <w:szCs w:val="28"/>
        </w:rPr>
        <w:t>00000000000000000130</w:t>
      </w:r>
      <w:r w:rsidRPr="00664774">
        <w:rPr>
          <w:rFonts w:ascii="Arial" w:hAnsi="Arial" w:cs="Arial"/>
          <w:sz w:val="28"/>
          <w:szCs w:val="28"/>
        </w:rPr>
        <w:t xml:space="preserve"> – за о</w:t>
      </w:r>
      <w:r w:rsidRPr="00664774">
        <w:rPr>
          <w:rFonts w:ascii="Arial" w:hAnsi="Arial" w:cs="Arial"/>
          <w:iCs/>
          <w:sz w:val="28"/>
          <w:szCs w:val="28"/>
        </w:rPr>
        <w:t>казание образовательных услуг,</w:t>
      </w:r>
    </w:p>
    <w:p w:rsidR="00097FE8" w:rsidRPr="00664774" w:rsidRDefault="00097FE8" w:rsidP="00097FE8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 xml:space="preserve">КБК </w:t>
      </w:r>
      <w:r w:rsidRPr="00664774">
        <w:rPr>
          <w:rFonts w:ascii="Arial" w:hAnsi="Arial" w:cs="Arial"/>
          <w:b/>
          <w:iCs/>
          <w:sz w:val="28"/>
          <w:szCs w:val="28"/>
        </w:rPr>
        <w:t>00000000000000000140</w:t>
      </w:r>
      <w:r w:rsidRPr="00664774">
        <w:rPr>
          <w:rFonts w:ascii="Arial" w:hAnsi="Arial" w:cs="Arial"/>
          <w:iCs/>
          <w:sz w:val="28"/>
          <w:szCs w:val="28"/>
        </w:rPr>
        <w:t xml:space="preserve"> – в оплату пени</w:t>
      </w:r>
      <w:r w:rsidR="00664774">
        <w:rPr>
          <w:rFonts w:ascii="Arial" w:hAnsi="Arial" w:cs="Arial"/>
          <w:iCs/>
          <w:sz w:val="28"/>
          <w:szCs w:val="28"/>
        </w:rPr>
        <w:t>.</w:t>
      </w:r>
      <w:bookmarkStart w:id="0" w:name="_GoBack"/>
      <w:bookmarkEnd w:id="0"/>
    </w:p>
    <w:p w:rsidR="00664774" w:rsidRPr="00664774" w:rsidRDefault="00664774" w:rsidP="00097FE8">
      <w:pPr>
        <w:jc w:val="both"/>
        <w:rPr>
          <w:rFonts w:ascii="Arial" w:hAnsi="Arial" w:cs="Arial"/>
          <w:sz w:val="28"/>
          <w:szCs w:val="28"/>
        </w:rPr>
      </w:pPr>
    </w:p>
    <w:p w:rsidR="00097FE8" w:rsidRPr="00664774" w:rsidRDefault="00097FE8" w:rsidP="006647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>В назначении платежа необходимо дополнительно указывать ФИО студента, номер договора и дата договора.</w:t>
      </w:r>
    </w:p>
    <w:p w:rsidR="00664774" w:rsidRPr="00664774" w:rsidRDefault="00664774" w:rsidP="00097FE8">
      <w:pPr>
        <w:jc w:val="both"/>
        <w:rPr>
          <w:rFonts w:ascii="Arial" w:hAnsi="Arial" w:cs="Arial"/>
          <w:sz w:val="28"/>
          <w:szCs w:val="28"/>
        </w:rPr>
      </w:pPr>
    </w:p>
    <w:p w:rsidR="00664774" w:rsidRPr="00664774" w:rsidRDefault="00664774" w:rsidP="00664774">
      <w:pPr>
        <w:jc w:val="center"/>
        <w:rPr>
          <w:rFonts w:ascii="Arial" w:hAnsi="Arial" w:cs="Arial"/>
          <w:b/>
          <w:sz w:val="28"/>
          <w:szCs w:val="28"/>
        </w:rPr>
      </w:pPr>
      <w:r w:rsidRPr="00664774">
        <w:rPr>
          <w:rFonts w:ascii="Arial" w:hAnsi="Arial" w:cs="Arial"/>
          <w:b/>
          <w:sz w:val="28"/>
          <w:szCs w:val="28"/>
        </w:rPr>
        <w:t>Варианты оплаты:</w:t>
      </w:r>
    </w:p>
    <w:p w:rsidR="00664774" w:rsidRPr="00664774" w:rsidRDefault="00097FE8" w:rsidP="00097FE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 xml:space="preserve">Кассы банка </w:t>
      </w:r>
      <w:r w:rsidR="00664774" w:rsidRPr="00664774">
        <w:rPr>
          <w:rFonts w:ascii="Arial" w:hAnsi="Arial" w:cs="Arial"/>
          <w:sz w:val="28"/>
          <w:szCs w:val="28"/>
        </w:rPr>
        <w:t>«</w:t>
      </w:r>
      <w:r w:rsidRPr="00664774">
        <w:rPr>
          <w:rFonts w:ascii="Arial" w:hAnsi="Arial" w:cs="Arial"/>
          <w:sz w:val="28"/>
          <w:szCs w:val="28"/>
        </w:rPr>
        <w:t>Лев</w:t>
      </w:r>
      <w:r w:rsidR="00664774" w:rsidRPr="00664774">
        <w:rPr>
          <w:rFonts w:ascii="Arial" w:hAnsi="Arial" w:cs="Arial"/>
          <w:sz w:val="28"/>
          <w:szCs w:val="28"/>
        </w:rPr>
        <w:t>обережный» (ПАО)</w:t>
      </w:r>
      <w:r w:rsidRPr="00664774">
        <w:rPr>
          <w:rFonts w:ascii="Arial" w:hAnsi="Arial" w:cs="Arial"/>
          <w:sz w:val="28"/>
          <w:szCs w:val="28"/>
        </w:rPr>
        <w:t xml:space="preserve">. </w:t>
      </w:r>
    </w:p>
    <w:p w:rsidR="00097FE8" w:rsidRPr="00664774" w:rsidRDefault="00097FE8" w:rsidP="00664774">
      <w:pPr>
        <w:pStyle w:val="a3"/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>Комиссия 2% от суммы платежа, но не менее 100 руб.;</w:t>
      </w:r>
    </w:p>
    <w:p w:rsidR="00664774" w:rsidRPr="00664774" w:rsidRDefault="00097FE8" w:rsidP="00664774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>Устройства самообслуживания по приему наличных денежных средств</w:t>
      </w:r>
      <w:r w:rsidR="00664774" w:rsidRPr="00664774">
        <w:rPr>
          <w:rFonts w:ascii="Arial" w:hAnsi="Arial" w:cs="Arial"/>
          <w:sz w:val="28"/>
          <w:szCs w:val="28"/>
        </w:rPr>
        <w:t>.</w:t>
      </w:r>
      <w:r w:rsidRPr="00664774">
        <w:rPr>
          <w:rFonts w:ascii="Arial" w:hAnsi="Arial" w:cs="Arial"/>
          <w:sz w:val="28"/>
          <w:szCs w:val="28"/>
        </w:rPr>
        <w:t xml:space="preserve"> </w:t>
      </w:r>
    </w:p>
    <w:p w:rsidR="00664774" w:rsidRPr="00664774" w:rsidRDefault="00664774" w:rsidP="00664774">
      <w:pPr>
        <w:pStyle w:val="a3"/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 xml:space="preserve">Комиссия 2% от суммы платежа, но не менее </w:t>
      </w:r>
      <w:r w:rsidRPr="00664774">
        <w:rPr>
          <w:rFonts w:ascii="Arial" w:hAnsi="Arial" w:cs="Arial"/>
          <w:sz w:val="28"/>
          <w:szCs w:val="28"/>
        </w:rPr>
        <w:t>4</w:t>
      </w:r>
      <w:r w:rsidRPr="00664774">
        <w:rPr>
          <w:rFonts w:ascii="Arial" w:hAnsi="Arial" w:cs="Arial"/>
          <w:sz w:val="28"/>
          <w:szCs w:val="28"/>
        </w:rPr>
        <w:t>0 руб.;</w:t>
      </w:r>
    </w:p>
    <w:p w:rsidR="00664774" w:rsidRPr="00664774" w:rsidRDefault="00097FE8" w:rsidP="00097FE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>В мобильном приложении банка «Левобережный» (ПАО) в разделе Оплата – Платежи – Дет</w:t>
      </w:r>
      <w:r w:rsidR="00664774" w:rsidRPr="00664774">
        <w:rPr>
          <w:rFonts w:ascii="Arial" w:hAnsi="Arial" w:cs="Arial"/>
          <w:sz w:val="28"/>
          <w:szCs w:val="28"/>
        </w:rPr>
        <w:t>ские</w:t>
      </w:r>
      <w:r w:rsidRPr="00664774">
        <w:rPr>
          <w:rFonts w:ascii="Arial" w:hAnsi="Arial" w:cs="Arial"/>
          <w:sz w:val="28"/>
          <w:szCs w:val="28"/>
        </w:rPr>
        <w:t xml:space="preserve"> сады, образ</w:t>
      </w:r>
      <w:r w:rsidR="00664774" w:rsidRPr="00664774">
        <w:rPr>
          <w:rFonts w:ascii="Arial" w:hAnsi="Arial" w:cs="Arial"/>
          <w:sz w:val="28"/>
          <w:szCs w:val="28"/>
        </w:rPr>
        <w:t>ование.</w:t>
      </w:r>
    </w:p>
    <w:p w:rsidR="00097FE8" w:rsidRPr="00664774" w:rsidRDefault="00664774" w:rsidP="00664774">
      <w:pPr>
        <w:pStyle w:val="a3"/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 xml:space="preserve"> </w:t>
      </w:r>
      <w:r w:rsidRPr="00664774">
        <w:rPr>
          <w:rFonts w:ascii="Arial" w:hAnsi="Arial" w:cs="Arial"/>
          <w:sz w:val="28"/>
          <w:szCs w:val="28"/>
        </w:rPr>
        <w:t>Комиссия 2% от суммы платежа, но не менее 4</w:t>
      </w:r>
      <w:r w:rsidRPr="00664774">
        <w:rPr>
          <w:rFonts w:ascii="Arial" w:hAnsi="Arial" w:cs="Arial"/>
          <w:sz w:val="28"/>
          <w:szCs w:val="28"/>
        </w:rPr>
        <w:t>0 руб.</w:t>
      </w:r>
    </w:p>
    <w:p w:rsidR="00097FE8" w:rsidRPr="00664774" w:rsidRDefault="00097FE8" w:rsidP="00097FE8">
      <w:pPr>
        <w:rPr>
          <w:rFonts w:ascii="Arial" w:hAnsi="Arial" w:cs="Arial"/>
          <w:sz w:val="28"/>
          <w:szCs w:val="28"/>
        </w:rPr>
      </w:pPr>
    </w:p>
    <w:p w:rsidR="00097FE8" w:rsidRPr="00664774" w:rsidRDefault="00097FE8" w:rsidP="00097FE8">
      <w:pPr>
        <w:rPr>
          <w:rFonts w:ascii="Arial" w:hAnsi="Arial" w:cs="Arial"/>
          <w:sz w:val="28"/>
          <w:szCs w:val="28"/>
        </w:rPr>
      </w:pPr>
    </w:p>
    <w:p w:rsidR="00097FE8" w:rsidRPr="00664774" w:rsidRDefault="00097FE8" w:rsidP="00097FE8">
      <w:pPr>
        <w:rPr>
          <w:rFonts w:ascii="Arial" w:hAnsi="Arial" w:cs="Arial"/>
          <w:sz w:val="28"/>
          <w:szCs w:val="28"/>
        </w:rPr>
      </w:pPr>
    </w:p>
    <w:p w:rsidR="00097FE8" w:rsidRPr="00664774" w:rsidRDefault="00097FE8" w:rsidP="00097FE8">
      <w:pPr>
        <w:rPr>
          <w:rFonts w:ascii="Arial" w:hAnsi="Arial" w:cs="Arial"/>
          <w:sz w:val="28"/>
          <w:szCs w:val="28"/>
        </w:rPr>
      </w:pPr>
    </w:p>
    <w:p w:rsidR="00097FE8" w:rsidRPr="00664774" w:rsidRDefault="00097FE8" w:rsidP="00097FE8">
      <w:pPr>
        <w:rPr>
          <w:rFonts w:ascii="Arial" w:hAnsi="Arial" w:cs="Arial"/>
          <w:sz w:val="28"/>
          <w:szCs w:val="28"/>
        </w:rPr>
      </w:pPr>
    </w:p>
    <w:p w:rsidR="00664774" w:rsidRPr="00664774" w:rsidRDefault="00664774" w:rsidP="00097FE8">
      <w:pPr>
        <w:rPr>
          <w:rFonts w:ascii="Arial" w:hAnsi="Arial" w:cs="Arial"/>
          <w:sz w:val="28"/>
          <w:szCs w:val="28"/>
        </w:rPr>
      </w:pPr>
    </w:p>
    <w:p w:rsidR="00097FE8" w:rsidRPr="00664774" w:rsidRDefault="00097FE8" w:rsidP="00097FE8">
      <w:pPr>
        <w:rPr>
          <w:rFonts w:ascii="Arial" w:hAnsi="Arial" w:cs="Arial"/>
          <w:sz w:val="28"/>
          <w:szCs w:val="28"/>
        </w:rPr>
      </w:pPr>
    </w:p>
    <w:p w:rsidR="00097FE8" w:rsidRPr="00664774" w:rsidRDefault="00097FE8" w:rsidP="00097FE8">
      <w:pPr>
        <w:rPr>
          <w:rFonts w:ascii="Arial" w:hAnsi="Arial" w:cs="Arial"/>
          <w:sz w:val="28"/>
          <w:szCs w:val="28"/>
        </w:rPr>
      </w:pPr>
    </w:p>
    <w:p w:rsidR="00097FE8" w:rsidRPr="00664774" w:rsidRDefault="00097FE8" w:rsidP="00097FE8">
      <w:pPr>
        <w:rPr>
          <w:rFonts w:ascii="Arial" w:hAnsi="Arial" w:cs="Arial"/>
          <w:sz w:val="28"/>
          <w:szCs w:val="28"/>
        </w:rPr>
      </w:pPr>
    </w:p>
    <w:p w:rsidR="00097FE8" w:rsidRPr="00664774" w:rsidRDefault="00097FE8" w:rsidP="00097FE8">
      <w:pPr>
        <w:rPr>
          <w:rFonts w:ascii="Arial" w:hAnsi="Arial" w:cs="Arial"/>
          <w:sz w:val="28"/>
          <w:szCs w:val="28"/>
        </w:rPr>
      </w:pPr>
      <w:r w:rsidRPr="00664774">
        <w:rPr>
          <w:rFonts w:ascii="Arial" w:hAnsi="Arial" w:cs="Arial"/>
          <w:sz w:val="28"/>
          <w:szCs w:val="28"/>
        </w:rPr>
        <w:t>Адреса</w:t>
      </w:r>
      <w:r w:rsidR="00664774" w:rsidRPr="00664774">
        <w:rPr>
          <w:rFonts w:ascii="Arial" w:hAnsi="Arial" w:cs="Arial"/>
          <w:sz w:val="28"/>
          <w:szCs w:val="28"/>
        </w:rPr>
        <w:t xml:space="preserve"> </w:t>
      </w:r>
      <w:r w:rsidRPr="00664774">
        <w:rPr>
          <w:rFonts w:ascii="Arial" w:hAnsi="Arial" w:cs="Arial"/>
          <w:sz w:val="28"/>
          <w:szCs w:val="28"/>
        </w:rPr>
        <w:t>офисов</w:t>
      </w:r>
      <w:r w:rsidR="00664774" w:rsidRPr="00664774">
        <w:rPr>
          <w:rFonts w:ascii="Arial" w:hAnsi="Arial" w:cs="Arial"/>
          <w:sz w:val="28"/>
          <w:szCs w:val="28"/>
        </w:rPr>
        <w:t xml:space="preserve"> Банка</w:t>
      </w:r>
      <w:r w:rsidRPr="00664774">
        <w:rPr>
          <w:rFonts w:ascii="Arial" w:hAnsi="Arial" w:cs="Arial"/>
          <w:sz w:val="28"/>
          <w:szCs w:val="28"/>
        </w:rPr>
        <w:t xml:space="preserve"> и устр</w:t>
      </w:r>
      <w:r w:rsidR="00664774" w:rsidRPr="00664774">
        <w:rPr>
          <w:rFonts w:ascii="Arial" w:hAnsi="Arial" w:cs="Arial"/>
          <w:sz w:val="28"/>
          <w:szCs w:val="28"/>
        </w:rPr>
        <w:t>ойств</w:t>
      </w:r>
      <w:r w:rsidRPr="00664774">
        <w:rPr>
          <w:rFonts w:ascii="Arial" w:hAnsi="Arial" w:cs="Arial"/>
          <w:sz w:val="28"/>
          <w:szCs w:val="28"/>
        </w:rPr>
        <w:t xml:space="preserve"> самооб</w:t>
      </w:r>
      <w:r w:rsidR="00664774" w:rsidRPr="00664774">
        <w:rPr>
          <w:rFonts w:ascii="Arial" w:hAnsi="Arial" w:cs="Arial"/>
          <w:sz w:val="28"/>
          <w:szCs w:val="28"/>
        </w:rPr>
        <w:t>служивания смотрите</w:t>
      </w:r>
      <w:r w:rsidRPr="00664774">
        <w:rPr>
          <w:rFonts w:ascii="Arial" w:hAnsi="Arial" w:cs="Arial"/>
          <w:sz w:val="28"/>
          <w:szCs w:val="28"/>
        </w:rPr>
        <w:t xml:space="preserve"> на сайте </w:t>
      </w:r>
      <w:hyperlink r:id="rId5" w:history="1">
        <w:r w:rsidR="00664774" w:rsidRPr="00664774">
          <w:rPr>
            <w:rStyle w:val="a4"/>
            <w:rFonts w:ascii="Arial" w:hAnsi="Arial" w:cs="Arial"/>
            <w:sz w:val="28"/>
            <w:szCs w:val="28"/>
          </w:rPr>
          <w:t>https://w</w:t>
        </w:r>
        <w:r w:rsidR="00664774" w:rsidRPr="00664774">
          <w:rPr>
            <w:rStyle w:val="a4"/>
            <w:rFonts w:ascii="Arial" w:hAnsi="Arial" w:cs="Arial"/>
            <w:sz w:val="28"/>
            <w:szCs w:val="28"/>
          </w:rPr>
          <w:t>w</w:t>
        </w:r>
        <w:r w:rsidR="00664774" w:rsidRPr="00664774">
          <w:rPr>
            <w:rStyle w:val="a4"/>
            <w:rFonts w:ascii="Arial" w:hAnsi="Arial" w:cs="Arial"/>
            <w:sz w:val="28"/>
            <w:szCs w:val="28"/>
          </w:rPr>
          <w:t>w.nskbl.ru</w:t>
        </w:r>
      </w:hyperlink>
    </w:p>
    <w:sectPr w:rsidR="00097FE8" w:rsidRPr="0066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39A3"/>
    <w:multiLevelType w:val="hybridMultilevel"/>
    <w:tmpl w:val="032E5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B4F45"/>
    <w:multiLevelType w:val="multilevel"/>
    <w:tmpl w:val="15388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1.%3. "/>
      <w:lvlJc w:val="left"/>
      <w:pPr>
        <w:ind w:left="1571" w:hanging="72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E8"/>
    <w:rsid w:val="00097FE8"/>
    <w:rsid w:val="00664774"/>
    <w:rsid w:val="0073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7605"/>
  <w15:chartTrackingRefBased/>
  <w15:docId w15:val="{D209D18B-10BB-4F7E-A8CA-B3CC8D2A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F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F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477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647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sk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Николай Алексеевич</dc:creator>
  <cp:keywords/>
  <dc:description/>
  <cp:lastModifiedBy>Прокопенко Николай Алексеевич</cp:lastModifiedBy>
  <cp:revision>1</cp:revision>
  <dcterms:created xsi:type="dcterms:W3CDTF">2024-09-03T03:58:00Z</dcterms:created>
  <dcterms:modified xsi:type="dcterms:W3CDTF">2024-09-03T04:14:00Z</dcterms:modified>
</cp:coreProperties>
</file>